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36AD0" w14:textId="77777777" w:rsidR="00D472B5" w:rsidRDefault="00D472B5" w:rsidP="00D472B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 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 10856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680"/>
        <w:gridCol w:w="3274"/>
        <w:gridCol w:w="4279"/>
        <w:gridCol w:w="2487"/>
        <w:gridCol w:w="876"/>
        <w:gridCol w:w="1532"/>
      </w:tblGrid>
      <w:tr w:rsidR="00155CE7" w:rsidRPr="008178D1" w14:paraId="12B759B2" w14:textId="77777777" w:rsidTr="00C27B10">
        <w:tc>
          <w:tcPr>
            <w:tcW w:w="0" w:type="auto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663DD5C" w:rsidR="00155CE7" w:rsidRPr="008178D1" w:rsidRDefault="00B0788D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Customer service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0222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0222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308D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20222E" w:rsidRPr="008178D1" w14:paraId="20F4F69F" w14:textId="77777777" w:rsidTr="00C27B10">
        <w:tc>
          <w:tcPr>
            <w:tcW w:w="0" w:type="auto"/>
          </w:tcPr>
          <w:p w14:paraId="1EF8BC8F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33CF974F" w14:textId="351CB10A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28C0ABA5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27B10" w:rsidRPr="008178D1" w14:paraId="7A3F2B5D" w14:textId="77777777" w:rsidTr="00C27B10">
        <w:trPr>
          <w:trHeight w:val="560"/>
        </w:trPr>
        <w:tc>
          <w:tcPr>
            <w:tcW w:w="0" w:type="auto"/>
            <w:vMerge w:val="restart"/>
          </w:tcPr>
          <w:p w14:paraId="1A46B311" w14:textId="5665709C" w:rsidR="00C27B10" w:rsidRPr="0020222E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 xml:space="preserve"> why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good customer</w:t>
            </w:r>
          </w:p>
          <w:p w14:paraId="255055A4" w14:textId="77777777" w:rsidR="00C27B10" w:rsidRPr="0029603D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service is important</w:t>
            </w:r>
          </w:p>
          <w:p w14:paraId="15F22C7A" w14:textId="77777777" w:rsidR="00C27B10" w:rsidRPr="0029603D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and how to</w:t>
            </w:r>
          </w:p>
          <w:p w14:paraId="06A10B22" w14:textId="77777777" w:rsidR="00C27B10" w:rsidRPr="0029603D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maintain customer</w:t>
            </w:r>
          </w:p>
          <w:p w14:paraId="2A045F0F" w14:textId="6B34BD6A" w:rsidR="00C27B10" w:rsidRPr="00C81874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satisfaction</w:t>
            </w:r>
          </w:p>
        </w:tc>
        <w:tc>
          <w:tcPr>
            <w:tcW w:w="0" w:type="auto"/>
          </w:tcPr>
          <w:p w14:paraId="04BF7D1F" w14:textId="49877968" w:rsidR="00C27B10" w:rsidRPr="0058344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what customers have a right to expect from organisations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terms of customer service</w:t>
            </w:r>
          </w:p>
        </w:tc>
        <w:tc>
          <w:tcPr>
            <w:tcW w:w="0" w:type="auto"/>
            <w:vMerge w:val="restart"/>
          </w:tcPr>
          <w:p w14:paraId="61852441" w14:textId="77777777" w:rsidR="00C27B10" w:rsidRPr="00F8483B" w:rsidRDefault="00C27B10" w:rsidP="00C27B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8483B">
              <w:rPr>
                <w:rFonts w:ascii="Arial" w:hAnsi="Arial" w:cs="Arial"/>
                <w:i/>
                <w:sz w:val="20"/>
                <w:szCs w:val="20"/>
                <w:lang w:val="en-US"/>
              </w:rPr>
              <w:t>Discussion about customer service and how to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maintain customer satisfaction drawing on experience of real work contexts</w:t>
            </w:r>
          </w:p>
          <w:p w14:paraId="4BCCADA1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376821B" w14:textId="3BF3812A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independently completes page 1 of Resource sheet (min. three examples 2.1.1 and 2.1.4)</w:t>
            </w:r>
          </w:p>
        </w:tc>
        <w:tc>
          <w:tcPr>
            <w:tcW w:w="0" w:type="auto"/>
            <w:vMerge w:val="restart"/>
          </w:tcPr>
          <w:p w14:paraId="15D1472F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of discussion </w:t>
            </w:r>
          </w:p>
          <w:p w14:paraId="18A4885B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0FB9F6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notes</w:t>
            </w:r>
          </w:p>
          <w:p w14:paraId="255E0755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5F38A729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 to confirm individual understanding (if required).</w:t>
            </w:r>
          </w:p>
        </w:tc>
        <w:tc>
          <w:tcPr>
            <w:tcW w:w="0" w:type="auto"/>
            <w:vMerge w:val="restart"/>
          </w:tcPr>
          <w:p w14:paraId="11FB69E3" w14:textId="3815BFC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Jan.</w:t>
            </w:r>
          </w:p>
        </w:tc>
        <w:tc>
          <w:tcPr>
            <w:tcW w:w="0" w:type="auto"/>
            <w:vMerge w:val="restart"/>
          </w:tcPr>
          <w:p w14:paraId="356B13EE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p1</w:t>
            </w:r>
          </w:p>
          <w:p w14:paraId="57A5446F" w14:textId="1B71AA09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Notes from group discussion</w:t>
            </w:r>
          </w:p>
        </w:tc>
      </w:tr>
      <w:tr w:rsidR="00C27B10" w:rsidRPr="008178D1" w14:paraId="3C994C33" w14:textId="77777777" w:rsidTr="00C27B10">
        <w:trPr>
          <w:trHeight w:val="560"/>
        </w:trPr>
        <w:tc>
          <w:tcPr>
            <w:tcW w:w="0" w:type="auto"/>
            <w:vMerge/>
          </w:tcPr>
          <w:p w14:paraId="14A74555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01B9D73" w14:textId="77B0DA63" w:rsidR="00C27B10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receiving poor customer service could influence customers</w:t>
            </w:r>
          </w:p>
        </w:tc>
        <w:tc>
          <w:tcPr>
            <w:tcW w:w="0" w:type="auto"/>
            <w:vMerge/>
          </w:tcPr>
          <w:p w14:paraId="2762CD37" w14:textId="77777777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E74413B" w14:textId="5A4515D1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CF76965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93365C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05CD3976" w14:textId="77777777" w:rsidTr="00C27B10">
        <w:trPr>
          <w:trHeight w:val="560"/>
        </w:trPr>
        <w:tc>
          <w:tcPr>
            <w:tcW w:w="0" w:type="auto"/>
            <w:vMerge/>
          </w:tcPr>
          <w:p w14:paraId="38A80868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A03D392" w14:textId="77777777" w:rsidR="00C27B10" w:rsidRPr="001308DF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giving poor service to customers could affect:</w:t>
            </w:r>
          </w:p>
          <w:p w14:paraId="4FD8475A" w14:textId="357D163D" w:rsidR="00C27B10" w:rsidRPr="001308DF" w:rsidRDefault="00C27B10" w:rsidP="00C27B1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</w:rPr>
              <w:t>organisations</w:t>
            </w:r>
          </w:p>
          <w:p w14:paraId="21574A36" w14:textId="1ACB0538" w:rsidR="00C27B10" w:rsidRPr="001308DF" w:rsidRDefault="00C27B10" w:rsidP="00C27B10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</w:rPr>
              <w:t>staff</w:t>
            </w:r>
          </w:p>
        </w:tc>
        <w:tc>
          <w:tcPr>
            <w:tcW w:w="0" w:type="auto"/>
            <w:vMerge/>
          </w:tcPr>
          <w:p w14:paraId="79FF82AD" w14:textId="77777777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CC6B796" w14:textId="55214FCE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7DB149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07156A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0ABE7221" w14:textId="77777777" w:rsidTr="00C27B10">
        <w:trPr>
          <w:trHeight w:val="560"/>
        </w:trPr>
        <w:tc>
          <w:tcPr>
            <w:tcW w:w="0" w:type="auto"/>
            <w:vMerge/>
          </w:tcPr>
          <w:p w14:paraId="33896E37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A5604AE" w14:textId="270A9596" w:rsidR="00C27B10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what organisations can do to provide good customer service</w:t>
            </w:r>
          </w:p>
        </w:tc>
        <w:tc>
          <w:tcPr>
            <w:tcW w:w="0" w:type="auto"/>
            <w:vMerge/>
          </w:tcPr>
          <w:p w14:paraId="26A9A4BB" w14:textId="77777777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FE52BE" w14:textId="725AF659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B8FA19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5F57F6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30F384B5" w14:textId="77777777" w:rsidTr="00C27B10">
        <w:trPr>
          <w:trHeight w:val="560"/>
        </w:trPr>
        <w:tc>
          <w:tcPr>
            <w:tcW w:w="0" w:type="auto"/>
            <w:vMerge/>
          </w:tcPr>
          <w:p w14:paraId="7E9E5CD5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C5C5EED" w14:textId="7EFA566A" w:rsidR="00C27B10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1308D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ways of monitoring and evaluating customer service in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organisation</w:t>
            </w:r>
          </w:p>
        </w:tc>
        <w:tc>
          <w:tcPr>
            <w:tcW w:w="0" w:type="auto"/>
            <w:vMerge/>
          </w:tcPr>
          <w:p w14:paraId="01CB6128" w14:textId="77777777" w:rsidR="00C27B10" w:rsidRPr="00E05F80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B27434" w14:textId="78376FDD" w:rsidR="00C27B10" w:rsidRPr="00E05F80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F20BB05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5B37745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4A08838A" w14:textId="77777777" w:rsidTr="00C27B10">
        <w:trPr>
          <w:trHeight w:val="437"/>
        </w:trPr>
        <w:tc>
          <w:tcPr>
            <w:tcW w:w="0" w:type="auto"/>
            <w:vMerge w:val="restart"/>
          </w:tcPr>
          <w:p w14:paraId="3161E8B9" w14:textId="2154541A" w:rsidR="00C27B10" w:rsidRPr="001E5232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customer needs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how own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organisation tries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meet them</w:t>
            </w:r>
          </w:p>
        </w:tc>
        <w:tc>
          <w:tcPr>
            <w:tcW w:w="0" w:type="auto"/>
          </w:tcPr>
          <w:p w14:paraId="1429D80D" w14:textId="597F1F4D" w:rsidR="00C27B10" w:rsidRPr="00202D6E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the customers who use the organisation</w:t>
            </w:r>
          </w:p>
        </w:tc>
        <w:tc>
          <w:tcPr>
            <w:tcW w:w="0" w:type="auto"/>
            <w:vMerge w:val="restart"/>
          </w:tcPr>
          <w:p w14:paraId="57080192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plans and delivers brief presentation about own organisation, its products and services and how customer needs are met.</w:t>
            </w:r>
          </w:p>
          <w:p w14:paraId="6931243D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A55496" w14:textId="48CA94F0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first part of page 2 of Resource sheet</w:t>
            </w:r>
          </w:p>
        </w:tc>
        <w:tc>
          <w:tcPr>
            <w:tcW w:w="0" w:type="auto"/>
            <w:vMerge w:val="restart"/>
          </w:tcPr>
          <w:p w14:paraId="7542A97E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196D2C74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0050BC" w14:textId="1EC0A2F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 </w:t>
            </w:r>
          </w:p>
        </w:tc>
        <w:tc>
          <w:tcPr>
            <w:tcW w:w="0" w:type="auto"/>
            <w:vMerge w:val="restart"/>
          </w:tcPr>
          <w:p w14:paraId="53324BBD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Jan.</w:t>
            </w:r>
          </w:p>
          <w:p w14:paraId="61C4227D" w14:textId="77777777" w:rsidR="00C27B10" w:rsidRPr="00362E74" w:rsidRDefault="00C27B10" w:rsidP="00C27B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4B907098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p2</w:t>
            </w:r>
          </w:p>
          <w:p w14:paraId="7F3C5660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Power point slides or handout</w:t>
            </w:r>
          </w:p>
          <w:p w14:paraId="6326293A" w14:textId="06ECC9E6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28E1EC1B" w14:textId="77777777" w:rsidTr="00C27B10">
        <w:trPr>
          <w:trHeight w:val="437"/>
        </w:trPr>
        <w:tc>
          <w:tcPr>
            <w:tcW w:w="0" w:type="auto"/>
            <w:vMerge/>
          </w:tcPr>
          <w:p w14:paraId="2445AE60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03F6C6C" w14:textId="2EA13912" w:rsidR="0020222E" w:rsidRPr="00495998" w:rsidRDefault="0020222E" w:rsidP="00B7679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the products and services provided to customers</w:t>
            </w:r>
          </w:p>
        </w:tc>
        <w:tc>
          <w:tcPr>
            <w:tcW w:w="0" w:type="auto"/>
            <w:vMerge/>
          </w:tcPr>
          <w:p w14:paraId="681B6943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2F3304" w14:textId="6D837B3B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C4FABD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4D42025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300A29A7" w14:textId="77777777" w:rsidTr="00C27B10">
        <w:trPr>
          <w:trHeight w:val="437"/>
        </w:trPr>
        <w:tc>
          <w:tcPr>
            <w:tcW w:w="0" w:type="auto"/>
            <w:vMerge/>
          </w:tcPr>
          <w:p w14:paraId="7ED2FABD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EEA308C" w14:textId="708F1CC0" w:rsidR="0020222E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the organisation provides products/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services in ways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meet </w:t>
            </w:r>
            <w:r w:rsidRPr="001308DF">
              <w:rPr>
                <w:rFonts w:ascii="Arial" w:hAnsi="Arial" w:cs="Arial"/>
                <w:sz w:val="20"/>
                <w:szCs w:val="20"/>
              </w:rPr>
              <w:t>customer needs</w:t>
            </w:r>
          </w:p>
        </w:tc>
        <w:tc>
          <w:tcPr>
            <w:tcW w:w="0" w:type="auto"/>
            <w:vMerge/>
          </w:tcPr>
          <w:p w14:paraId="0E444E7B" w14:textId="77777777" w:rsidR="0020222E" w:rsidRPr="0024146A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556FDB" w14:textId="1A998306" w:rsidR="0020222E" w:rsidRPr="0024146A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B10E48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7DC562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F2CA3" w14:textId="77777777" w:rsidR="00C27B10" w:rsidRDefault="00C27B10">
      <w:r>
        <w:br w:type="page"/>
      </w: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689"/>
        <w:gridCol w:w="3260"/>
        <w:gridCol w:w="4252"/>
        <w:gridCol w:w="2552"/>
        <w:gridCol w:w="850"/>
        <w:gridCol w:w="1525"/>
      </w:tblGrid>
      <w:tr w:rsidR="00C27B10" w:rsidRPr="008178D1" w14:paraId="24EEF93E" w14:textId="77777777" w:rsidTr="00C27B10">
        <w:trPr>
          <w:trHeight w:val="437"/>
        </w:trPr>
        <w:tc>
          <w:tcPr>
            <w:tcW w:w="2689" w:type="dxa"/>
            <w:vMerge w:val="restart"/>
          </w:tcPr>
          <w:p w14:paraId="59C172A6" w14:textId="07AEEE78" w:rsidR="00C27B10" w:rsidRPr="0020222E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organisation’s</w:t>
            </w:r>
            <w:proofErr w:type="spellEnd"/>
          </w:p>
          <w:p w14:paraId="6D582DA8" w14:textId="77777777" w:rsidR="00C27B10" w:rsidRPr="001308DF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customer service</w:t>
            </w:r>
          </w:p>
          <w:p w14:paraId="2841C71E" w14:textId="03852524" w:rsidR="00C27B10" w:rsidRPr="001308DF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procedures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good practice</w:t>
            </w:r>
          </w:p>
          <w:p w14:paraId="48072B37" w14:textId="7E808204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standards</w:t>
            </w:r>
          </w:p>
        </w:tc>
        <w:tc>
          <w:tcPr>
            <w:tcW w:w="3260" w:type="dxa"/>
          </w:tcPr>
          <w:p w14:paraId="5611B8C4" w14:textId="753597F3" w:rsidR="00C27B10" w:rsidRPr="00495998" w:rsidRDefault="00C27B10" w:rsidP="00C27B1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customer service policies and procedures relevant to own role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and responsibilities</w:t>
            </w:r>
          </w:p>
        </w:tc>
        <w:tc>
          <w:tcPr>
            <w:tcW w:w="4252" w:type="dxa"/>
            <w:vMerge w:val="restart"/>
          </w:tcPr>
          <w:p w14:paraId="7F7E77D9" w14:textId="77777777" w:rsidR="00C27B10" w:rsidRPr="00D91CE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designs and uses questionnaire to find out relevant information from line manager about policies and procedures in own organisation and the importance of compliance.</w:t>
            </w:r>
          </w:p>
          <w:p w14:paraId="31C8ACB4" w14:textId="77777777" w:rsidR="00C27B10" w:rsidRPr="00D2751E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705548" w14:textId="40D15EBD" w:rsidR="00C27B10" w:rsidRPr="00D91CE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relevant sections of page 2/3 of Resource sheet</w:t>
            </w:r>
          </w:p>
        </w:tc>
        <w:tc>
          <w:tcPr>
            <w:tcW w:w="2552" w:type="dxa"/>
            <w:vMerge w:val="restart"/>
          </w:tcPr>
          <w:p w14:paraId="72FD2104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Resource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other evidence </w:t>
            </w:r>
          </w:p>
          <w:p w14:paraId="73E8995A" w14:textId="77777777" w:rsidR="00C27B10" w:rsidRPr="00D2751E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4FF81F" w14:textId="77777777" w:rsidR="00C27B10" w:rsidRPr="008178D1" w:rsidRDefault="00C27B10" w:rsidP="00C27B1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Oral questioning to confirm individual understanding (if required).</w:t>
            </w:r>
          </w:p>
          <w:p w14:paraId="00EA249A" w14:textId="5A6C150C" w:rsidR="00C27B10" w:rsidRPr="00D91CE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18AE2EA" w14:textId="3FEEA2CA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Jan.</w:t>
            </w:r>
          </w:p>
        </w:tc>
        <w:tc>
          <w:tcPr>
            <w:tcW w:w="1525" w:type="dxa"/>
            <w:vMerge w:val="restart"/>
          </w:tcPr>
          <w:p w14:paraId="40E7FDF1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p2/3</w:t>
            </w:r>
          </w:p>
          <w:p w14:paraId="383002FA" w14:textId="1F05E93C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 questionnaire</w:t>
            </w:r>
          </w:p>
        </w:tc>
      </w:tr>
      <w:tr w:rsidR="0020222E" w:rsidRPr="008178D1" w14:paraId="01E4CB29" w14:textId="77777777" w:rsidTr="00C27B10">
        <w:trPr>
          <w:trHeight w:val="437"/>
        </w:trPr>
        <w:tc>
          <w:tcPr>
            <w:tcW w:w="2689" w:type="dxa"/>
            <w:vMerge/>
          </w:tcPr>
          <w:p w14:paraId="5AA44E94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C676E76" w14:textId="06E6BFFD" w:rsidR="0020222E" w:rsidRPr="00545D17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why it is important to maintain cu</w:t>
            </w:r>
            <w:r>
              <w:rPr>
                <w:rFonts w:ascii="Arial" w:hAnsi="Arial" w:cs="Arial"/>
                <w:sz w:val="20"/>
                <w:szCs w:val="20"/>
              </w:rPr>
              <w:t xml:space="preserve">stomer </w:t>
            </w:r>
            <w:r w:rsidRPr="001308DF">
              <w:rPr>
                <w:rFonts w:ascii="Arial" w:hAnsi="Arial" w:cs="Arial"/>
                <w:sz w:val="20"/>
                <w:szCs w:val="20"/>
              </w:rPr>
              <w:t>confidentiality</w:t>
            </w:r>
          </w:p>
        </w:tc>
        <w:tc>
          <w:tcPr>
            <w:tcW w:w="4252" w:type="dxa"/>
            <w:vMerge/>
          </w:tcPr>
          <w:p w14:paraId="607DEFF9" w14:textId="77777777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70597E2" w14:textId="13027638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CA08C0D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06298520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4859521A" w14:textId="77777777" w:rsidTr="00C27B10">
        <w:trPr>
          <w:trHeight w:val="437"/>
        </w:trPr>
        <w:tc>
          <w:tcPr>
            <w:tcW w:w="2689" w:type="dxa"/>
            <w:vMerge/>
          </w:tcPr>
          <w:p w14:paraId="52ED1ED7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DC4F6E5" w14:textId="28702F55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procedures for resolving customer dissatisfaction</w:t>
            </w:r>
          </w:p>
        </w:tc>
        <w:tc>
          <w:tcPr>
            <w:tcW w:w="4252" w:type="dxa"/>
            <w:vMerge/>
          </w:tcPr>
          <w:p w14:paraId="2881B4D1" w14:textId="77777777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38409266" w14:textId="67970AAE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03D196A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6304C07C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5009A077" w14:textId="77777777" w:rsidTr="00C27B10">
        <w:trPr>
          <w:trHeight w:val="437"/>
        </w:trPr>
        <w:tc>
          <w:tcPr>
            <w:tcW w:w="2689" w:type="dxa"/>
            <w:vMerge w:val="restart"/>
          </w:tcPr>
          <w:p w14:paraId="337F99E6" w14:textId="46127501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1308DF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able to provide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good customer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service</w:t>
            </w:r>
          </w:p>
        </w:tc>
        <w:tc>
          <w:tcPr>
            <w:tcW w:w="3260" w:type="dxa"/>
          </w:tcPr>
          <w:p w14:paraId="413FE5A5" w14:textId="2B1562D0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Make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positive impression on customers</w:t>
            </w:r>
          </w:p>
        </w:tc>
        <w:tc>
          <w:tcPr>
            <w:tcW w:w="4252" w:type="dxa"/>
            <w:vMerge w:val="restart"/>
          </w:tcPr>
          <w:p w14:paraId="205188CE" w14:textId="77777777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be observed engaging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with  customers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(two occasions).   </w:t>
            </w:r>
          </w:p>
          <w:p w14:paraId="72FA1668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78A258" w14:textId="77777777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7F3A903C" w14:textId="77777777" w:rsidR="00C27B10" w:rsidRPr="008178D1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x 2 (by supervisor)</w:t>
            </w:r>
          </w:p>
          <w:p w14:paraId="04BC42C4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59FB25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roleplay for 2.4.4 (if required) </w:t>
            </w:r>
          </w:p>
          <w:p w14:paraId="28049F26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801B8E" w14:textId="6CE8D9AC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Resource sheet and other evidence </w:t>
            </w:r>
          </w:p>
          <w:p w14:paraId="4B59C3A8" w14:textId="096F0753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DB3E044" w14:textId="27ADCE69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Feb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5" w:type="dxa"/>
            <w:vMerge w:val="restart"/>
          </w:tcPr>
          <w:p w14:paraId="51D451FC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sheet p3/4 incl. witness statements</w:t>
            </w:r>
          </w:p>
          <w:p w14:paraId="08AF818D" w14:textId="76F305F5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0DA28D26" w14:textId="77777777" w:rsidTr="00C27B10">
        <w:trPr>
          <w:trHeight w:val="437"/>
        </w:trPr>
        <w:tc>
          <w:tcPr>
            <w:tcW w:w="2689" w:type="dxa"/>
            <w:vMerge/>
          </w:tcPr>
          <w:p w14:paraId="3E812F34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CFCA1C6" w14:textId="6E7C97FB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Interact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customers using appropriate verbal and non-verbal communication skills</w:t>
            </w:r>
          </w:p>
        </w:tc>
        <w:tc>
          <w:tcPr>
            <w:tcW w:w="4252" w:type="dxa"/>
            <w:vMerge/>
          </w:tcPr>
          <w:p w14:paraId="6AFD1081" w14:textId="77777777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2D71881" w14:textId="4E31E3CD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0D3ABD0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2372FEB8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1A274FB2" w14:textId="77777777" w:rsidTr="00C27B10">
        <w:trPr>
          <w:trHeight w:val="437"/>
        </w:trPr>
        <w:tc>
          <w:tcPr>
            <w:tcW w:w="2689" w:type="dxa"/>
            <w:vMerge/>
          </w:tcPr>
          <w:p w14:paraId="1B339DF4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63F6C4A" w14:textId="1EA80326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Meet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customer care standards of the organisation</w:t>
            </w:r>
          </w:p>
        </w:tc>
        <w:tc>
          <w:tcPr>
            <w:tcW w:w="4252" w:type="dxa"/>
            <w:vMerge/>
          </w:tcPr>
          <w:p w14:paraId="17D7D5CD" w14:textId="77777777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A2A13C5" w14:textId="68EE44F2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B4551F1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5D658189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B10" w:rsidRPr="008178D1" w14:paraId="0A142050" w14:textId="77777777" w:rsidTr="00C27B10">
        <w:trPr>
          <w:trHeight w:val="437"/>
        </w:trPr>
        <w:tc>
          <w:tcPr>
            <w:tcW w:w="2689" w:type="dxa"/>
            <w:vMerge/>
          </w:tcPr>
          <w:p w14:paraId="155A58FA" w14:textId="77777777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46142DFC" w14:textId="03E0CE60" w:rsidR="00C27B10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2.4.4  Follow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procedures for resolving customer dissatisfaction</w:t>
            </w:r>
          </w:p>
        </w:tc>
        <w:tc>
          <w:tcPr>
            <w:tcW w:w="4252" w:type="dxa"/>
          </w:tcPr>
          <w:p w14:paraId="69A13800" w14:textId="595A0118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Roleplay if opportunity doesn’t occur naturally</w:t>
            </w:r>
          </w:p>
        </w:tc>
        <w:tc>
          <w:tcPr>
            <w:tcW w:w="2552" w:type="dxa"/>
            <w:vMerge/>
          </w:tcPr>
          <w:p w14:paraId="0F34FB1C" w14:textId="55F31609" w:rsidR="00C27B10" w:rsidRPr="001E11D5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E921D7C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14:paraId="468226B7" w14:textId="77777777" w:rsidR="00C27B10" w:rsidRPr="00636937" w:rsidRDefault="00C27B10" w:rsidP="00C27B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472B5" w14:paraId="4BA4B9C0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D06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E666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77129B03" w14:textId="77777777" w:rsidR="00D472B5" w:rsidRPr="003530E0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B8A1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D472B5" w14:paraId="757AA374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DC9C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08B1" w14:textId="77777777" w:rsidR="00D472B5" w:rsidRPr="003530E0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262C34BC" w14:textId="77777777" w:rsidR="00D472B5" w:rsidRPr="003530E0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E040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D472B5" w14:paraId="7C8BFB5E" w14:textId="77777777" w:rsidTr="00E7394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9FC9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CB98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265A5D83" w14:textId="77777777" w:rsidR="00D472B5" w:rsidRPr="003530E0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3584" w14:textId="77777777" w:rsidR="00D472B5" w:rsidRDefault="00D472B5" w:rsidP="00E7394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4A2332CD" w:rsidR="001608E7" w:rsidRPr="00FC0F65" w:rsidRDefault="001608E7" w:rsidP="0020222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C27B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5C70B" w14:textId="77777777" w:rsidR="00DE749A" w:rsidRDefault="00DE749A" w:rsidP="002568EC">
      <w:pPr>
        <w:spacing w:after="0" w:line="240" w:lineRule="auto"/>
      </w:pPr>
      <w:r>
        <w:separator/>
      </w:r>
    </w:p>
  </w:endnote>
  <w:endnote w:type="continuationSeparator" w:id="0">
    <w:p w14:paraId="6FF33912" w14:textId="77777777" w:rsidR="00DE749A" w:rsidRDefault="00DE749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00000287" w:usb1="08070000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7B274" w14:textId="77777777" w:rsidR="00C27B10" w:rsidRDefault="00C27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6D90BEC" w:rsidR="00B0788D" w:rsidRPr="0020222E" w:rsidRDefault="007B154E" w:rsidP="0020222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 w:rsidRPr="007B154E">
      <w:rPr>
        <w:rFonts w:ascii="Arial" w:hAnsi="Arial"/>
        <w:color w:val="404040" w:themeColor="text1" w:themeTint="BF"/>
        <w:sz w:val="22"/>
        <w:szCs w:val="22"/>
      </w:rPr>
      <w:t>Employability_L2_AP_CE © V2_2021</w:t>
    </w:r>
    <w:r w:rsidR="00B0788D"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93CEF20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DD684" w14:textId="77777777" w:rsidR="00C27B10" w:rsidRDefault="00C27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232E8" w14:textId="77777777" w:rsidR="00DE749A" w:rsidRDefault="00DE749A" w:rsidP="002568EC">
      <w:pPr>
        <w:spacing w:after="0" w:line="240" w:lineRule="auto"/>
      </w:pPr>
      <w:r>
        <w:separator/>
      </w:r>
    </w:p>
  </w:footnote>
  <w:footnote w:type="continuationSeparator" w:id="0">
    <w:p w14:paraId="1EFDD541" w14:textId="77777777" w:rsidR="00DE749A" w:rsidRDefault="00DE749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2AC4" w14:textId="540F4950" w:rsidR="00C27B10" w:rsidRDefault="00C27B10">
    <w:pPr>
      <w:pStyle w:val="Header"/>
    </w:pPr>
    <w:r>
      <w:rPr>
        <w:noProof/>
      </w:rPr>
      <w:pict w14:anchorId="567EA8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63126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FBA483B" w:rsidR="00B0788D" w:rsidRDefault="00C27B1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17C79C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63127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B0788D"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B8EA4EA" w:rsidR="00B0788D" w:rsidRPr="00C27B10" w:rsidRDefault="00B0788D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C27B10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C27B10" w:rsidRPr="00C27B10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8A3FF" w14:textId="7EE90184" w:rsidR="00C27B10" w:rsidRDefault="00C27B10">
    <w:pPr>
      <w:pStyle w:val="Header"/>
    </w:pPr>
    <w:r>
      <w:rPr>
        <w:noProof/>
      </w:rPr>
      <w:pict w14:anchorId="5D2210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63125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6"/>
  </w:num>
  <w:num w:numId="5">
    <w:abstractNumId w:val="10"/>
  </w:num>
  <w:num w:numId="6">
    <w:abstractNumId w:val="15"/>
  </w:num>
  <w:num w:numId="7">
    <w:abstractNumId w:val="8"/>
  </w:num>
  <w:num w:numId="8">
    <w:abstractNumId w:val="1"/>
  </w:num>
  <w:num w:numId="9">
    <w:abstractNumId w:val="13"/>
  </w:num>
  <w:num w:numId="10">
    <w:abstractNumId w:val="3"/>
  </w:num>
  <w:num w:numId="11">
    <w:abstractNumId w:val="21"/>
  </w:num>
  <w:num w:numId="12">
    <w:abstractNumId w:val="4"/>
  </w:num>
  <w:num w:numId="13">
    <w:abstractNumId w:val="18"/>
  </w:num>
  <w:num w:numId="14">
    <w:abstractNumId w:val="6"/>
  </w:num>
  <w:num w:numId="15">
    <w:abstractNumId w:val="5"/>
  </w:num>
  <w:num w:numId="16">
    <w:abstractNumId w:val="14"/>
  </w:num>
  <w:num w:numId="17">
    <w:abstractNumId w:val="2"/>
  </w:num>
  <w:num w:numId="18">
    <w:abstractNumId w:val="7"/>
  </w:num>
  <w:num w:numId="19">
    <w:abstractNumId w:val="12"/>
  </w:num>
  <w:num w:numId="20">
    <w:abstractNumId w:val="11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22E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54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757FC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27B10"/>
    <w:rsid w:val="00C312A8"/>
    <w:rsid w:val="00C5318F"/>
    <w:rsid w:val="00C55157"/>
    <w:rsid w:val="00C708BC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472B5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DE749A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EAA91596-FB9E-429B-AEF7-02E845A0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461EFF-FD5C-4634-B4E3-CB8FC998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2021-10-07T13:03:00Z</dcterms:created>
  <dcterms:modified xsi:type="dcterms:W3CDTF">2021-10-07T13:08:00Z</dcterms:modified>
</cp:coreProperties>
</file>